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2450" w14:textId="6F765182" w:rsidR="00901DC5" w:rsidRPr="00901DC5" w:rsidRDefault="0074436B" w:rsidP="00901DC5">
      <w:pPr>
        <w:jc w:val="both"/>
        <w:rPr>
          <w:rFonts w:asciiTheme="majorHAnsi" w:hAnsiTheme="majorHAnsi" w:cstheme="majorHAnsi"/>
          <w:b/>
          <w:sz w:val="36"/>
          <w:szCs w:val="36"/>
          <w:lang w:val="de-DE"/>
        </w:rPr>
      </w:pPr>
      <w:r>
        <w:rPr>
          <w:rFonts w:asciiTheme="majorHAnsi" w:hAnsiTheme="majorHAnsi" w:cstheme="majorHAnsi"/>
          <w:b/>
          <w:sz w:val="36"/>
          <w:szCs w:val="36"/>
          <w:lang w:val="de-DE"/>
        </w:rPr>
        <w:br/>
      </w:r>
      <w:r w:rsidR="00901DC5">
        <w:rPr>
          <w:rFonts w:asciiTheme="majorHAnsi" w:hAnsiTheme="majorHAnsi" w:cstheme="majorHAnsi"/>
          <w:b/>
          <w:sz w:val="36"/>
          <w:szCs w:val="36"/>
          <w:lang w:val="de-DE"/>
        </w:rPr>
        <w:t xml:space="preserve">Am Donnerstag beginnt das Festival deutschsprachiger Filme </w:t>
      </w:r>
      <w:r w:rsidR="00901DC5" w:rsidRPr="00901DC5">
        <w:rPr>
          <w:rFonts w:asciiTheme="majorHAnsi" w:hAnsiTheme="majorHAnsi" w:cstheme="majorHAnsi"/>
          <w:b/>
          <w:sz w:val="36"/>
          <w:szCs w:val="36"/>
          <w:lang w:val="de-DE"/>
        </w:rPr>
        <w:t>D</w:t>
      </w:r>
      <w:r w:rsidR="00901DC5">
        <w:rPr>
          <w:rFonts w:asciiTheme="majorHAnsi" w:hAnsiTheme="majorHAnsi" w:cstheme="majorHAnsi"/>
          <w:b/>
          <w:sz w:val="36"/>
          <w:szCs w:val="36"/>
          <w:lang w:val="de-DE"/>
        </w:rPr>
        <w:t>AS FILMFEST</w:t>
      </w:r>
    </w:p>
    <w:p w14:paraId="5A0BE74E" w14:textId="77777777" w:rsidR="00901DC5" w:rsidRPr="00901DC5" w:rsidRDefault="00901DC5" w:rsidP="00901DC5">
      <w:pPr>
        <w:rPr>
          <w:rFonts w:asciiTheme="majorHAnsi" w:hAnsiTheme="majorHAnsi" w:cstheme="majorHAnsi"/>
          <w:b/>
          <w:sz w:val="22"/>
          <w:szCs w:val="22"/>
          <w:lang w:val="de-DE"/>
        </w:rPr>
      </w:pPr>
    </w:p>
    <w:p w14:paraId="15B577CD" w14:textId="3F64833C" w:rsidR="00901DC5" w:rsidRPr="0074436B" w:rsidRDefault="00901DC5" w:rsidP="00901DC5">
      <w:pPr>
        <w:rPr>
          <w:rFonts w:asciiTheme="majorHAnsi" w:hAnsiTheme="majorHAnsi" w:cstheme="majorHAnsi"/>
          <w:b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>Prag, 19. Oktober 2022 – Die neuesten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Filme aus Deutschland, Österreich und der Schweiz werden im Oktober und November in Prag, Brünn und n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euerdings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auch in Olomouc 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 xml:space="preserve">im Rahmen des 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>Festival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s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deutschsprachig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er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Film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e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DAS FILMFEST gezeigt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. Das Festival 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bringt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wieder 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zahlreiche Festival- und Publikumserfolge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von renommierten Filmemachern und 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Nachwuchsregisseuren in die tschechischen Kinos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>.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 xml:space="preserve"> Das abwechslungsreiche Programm bietet für jeden Filmgeschmack</w:t>
      </w:r>
      <w:r w:rsidR="00D01B5F">
        <w:rPr>
          <w:rFonts w:asciiTheme="majorHAnsi" w:hAnsiTheme="majorHAnsi" w:cstheme="majorHAnsi"/>
          <w:b/>
          <w:sz w:val="22"/>
          <w:szCs w:val="22"/>
          <w:lang w:val="de-DE"/>
        </w:rPr>
        <w:t xml:space="preserve"> etwas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 xml:space="preserve">: 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>psychologische</w:t>
      </w:r>
      <w:r w:rsidR="006F047D">
        <w:rPr>
          <w:rFonts w:asciiTheme="majorHAnsi" w:hAnsiTheme="majorHAnsi" w:cstheme="majorHAnsi"/>
          <w:b/>
          <w:sz w:val="22"/>
          <w:szCs w:val="22"/>
          <w:lang w:val="de-DE"/>
        </w:rPr>
        <w:t xml:space="preserve"> Dramen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>, histori</w:t>
      </w:r>
      <w:r w:rsidR="009F6CD8">
        <w:rPr>
          <w:rFonts w:asciiTheme="majorHAnsi" w:hAnsiTheme="majorHAnsi" w:cstheme="majorHAnsi"/>
          <w:b/>
          <w:sz w:val="22"/>
          <w:szCs w:val="22"/>
          <w:lang w:val="de-DE"/>
        </w:rPr>
        <w:t xml:space="preserve">sche </w:t>
      </w:r>
      <w:r w:rsidR="00304189">
        <w:rPr>
          <w:rFonts w:asciiTheme="majorHAnsi" w:hAnsiTheme="majorHAnsi" w:cstheme="majorHAnsi"/>
          <w:b/>
          <w:sz w:val="22"/>
          <w:szCs w:val="22"/>
          <w:lang w:val="de-DE"/>
        </w:rPr>
        <w:t>Filme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, Komödien </w:t>
      </w:r>
      <w:r w:rsidR="009F6CD8">
        <w:rPr>
          <w:rFonts w:asciiTheme="majorHAnsi" w:hAnsiTheme="majorHAnsi" w:cstheme="majorHAnsi"/>
          <w:b/>
          <w:sz w:val="22"/>
          <w:szCs w:val="22"/>
          <w:lang w:val="de-DE"/>
        </w:rPr>
        <w:t>und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Dokumentarfilme. </w:t>
      </w:r>
      <w:r w:rsidR="00B16A80">
        <w:rPr>
          <w:rFonts w:asciiTheme="majorHAnsi" w:hAnsiTheme="majorHAnsi" w:cstheme="majorHAnsi"/>
          <w:b/>
          <w:sz w:val="22"/>
          <w:szCs w:val="22"/>
          <w:lang w:val="de-DE"/>
        </w:rPr>
        <w:t>Im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aktuelle</w:t>
      </w:r>
      <w:r w:rsidR="00B16A80">
        <w:rPr>
          <w:rFonts w:asciiTheme="majorHAnsi" w:hAnsiTheme="majorHAnsi" w:cstheme="majorHAnsi"/>
          <w:b/>
          <w:sz w:val="22"/>
          <w:szCs w:val="22"/>
          <w:lang w:val="de-DE"/>
        </w:rPr>
        <w:t>n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 w:rsidR="00B16A80">
        <w:rPr>
          <w:rFonts w:asciiTheme="majorHAnsi" w:hAnsiTheme="majorHAnsi" w:cstheme="majorHAnsi"/>
          <w:b/>
          <w:sz w:val="22"/>
          <w:szCs w:val="22"/>
          <w:lang w:val="de-DE"/>
        </w:rPr>
        <w:t>Filmschaffen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aller drei Länder spiegel</w:t>
      </w:r>
      <w:r w:rsidR="00B16A80">
        <w:rPr>
          <w:rFonts w:asciiTheme="majorHAnsi" w:hAnsiTheme="majorHAnsi" w:cstheme="majorHAnsi"/>
          <w:b/>
          <w:sz w:val="22"/>
          <w:szCs w:val="22"/>
          <w:lang w:val="de-DE"/>
        </w:rPr>
        <w:t>n sich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 Themen wider, die in der heutigen Gesellschaft in ganz Europa </w:t>
      </w:r>
      <w:r w:rsidR="00B16A80">
        <w:rPr>
          <w:rFonts w:asciiTheme="majorHAnsi" w:hAnsiTheme="majorHAnsi" w:cstheme="majorHAnsi"/>
          <w:b/>
          <w:sz w:val="22"/>
          <w:szCs w:val="22"/>
          <w:lang w:val="de-DE"/>
        </w:rPr>
        <w:t>eine Rolle spielen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: die Suche nach der eigenen Identität, die Suche nach Glück und Liebe, aber auch die Unfähigkeit, </w:t>
      </w:r>
      <w:r w:rsidR="00B16A80">
        <w:rPr>
          <w:rFonts w:asciiTheme="majorHAnsi" w:hAnsiTheme="majorHAnsi" w:cstheme="majorHAnsi"/>
          <w:b/>
          <w:sz w:val="22"/>
          <w:szCs w:val="22"/>
          <w:lang w:val="de-DE"/>
        </w:rPr>
        <w:t xml:space="preserve">dauerhafte 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Beziehungen einzugehen. Die Protagonisten der Filme </w:t>
      </w:r>
      <w:r w:rsidR="0000157A" w:rsidRPr="0074436B">
        <w:rPr>
          <w:rFonts w:asciiTheme="majorHAnsi" w:hAnsiTheme="majorHAnsi" w:cstheme="majorHAnsi"/>
          <w:b/>
          <w:sz w:val="22"/>
          <w:szCs w:val="22"/>
          <w:lang w:val="de-DE"/>
        </w:rPr>
        <w:t>sehen sich</w:t>
      </w:r>
      <w:r w:rsidR="00B16A80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ebenso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wie das Publikum </w:t>
      </w:r>
      <w:r w:rsidR="00B16A80" w:rsidRPr="0074436B">
        <w:rPr>
          <w:rFonts w:asciiTheme="majorHAnsi" w:hAnsiTheme="majorHAnsi" w:cstheme="majorHAnsi"/>
          <w:b/>
          <w:sz w:val="22"/>
          <w:szCs w:val="22"/>
          <w:lang w:val="de-DE"/>
        </w:rPr>
        <w:t>mi</w:t>
      </w:r>
      <w:r w:rsidR="00D01B5F" w:rsidRPr="0074436B">
        <w:rPr>
          <w:rFonts w:asciiTheme="majorHAnsi" w:hAnsiTheme="majorHAnsi" w:cstheme="majorHAnsi"/>
          <w:b/>
          <w:sz w:val="22"/>
          <w:szCs w:val="22"/>
          <w:lang w:val="de-DE"/>
        </w:rPr>
        <w:t>t dem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relativ neuen </w:t>
      </w:r>
      <w:r w:rsidR="00B16A80" w:rsidRPr="0074436B">
        <w:rPr>
          <w:rFonts w:asciiTheme="majorHAnsi" w:hAnsiTheme="majorHAnsi" w:cstheme="majorHAnsi"/>
          <w:b/>
          <w:sz w:val="22"/>
          <w:szCs w:val="22"/>
          <w:lang w:val="de-DE"/>
        </w:rPr>
        <w:t>Phänomen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de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s parallelen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Le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bens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in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d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er Welt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der sozialen Medien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 w:rsidR="00D01B5F" w:rsidRPr="0074436B">
        <w:rPr>
          <w:rFonts w:asciiTheme="majorHAnsi" w:hAnsiTheme="majorHAnsi" w:cstheme="majorHAnsi"/>
          <w:b/>
          <w:sz w:val="22"/>
          <w:szCs w:val="22"/>
          <w:lang w:val="de-DE"/>
        </w:rPr>
        <w:t>konfrontiert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, aber auch </w:t>
      </w:r>
      <w:r w:rsidR="00D01B5F" w:rsidRPr="0074436B">
        <w:rPr>
          <w:rFonts w:asciiTheme="majorHAnsi" w:hAnsiTheme="majorHAnsi" w:cstheme="majorHAnsi"/>
          <w:b/>
          <w:sz w:val="22"/>
          <w:szCs w:val="22"/>
          <w:lang w:val="de-DE"/>
        </w:rPr>
        <w:t>mit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traditionellen Themen wie dem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Wunsch, 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sich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gegenüber 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Familientraditionen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abzugrenzen 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und die eigene Vergangenheit zu bewältigen.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Im diesjährigen Festivalprogramm finden sich in diesem Jahr gleich m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>ehrere</w:t>
      </w:r>
      <w:r w:rsidR="00D01B5F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Filme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, die auch im 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tschechischen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Kinov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erleih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gezeigt werden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, darunter die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Komödie </w:t>
      </w:r>
      <w:r w:rsidR="001C2F08" w:rsidRPr="0074436B">
        <w:rPr>
          <w:rFonts w:asciiTheme="majorHAnsi" w:hAnsiTheme="majorHAnsi" w:cstheme="majorHAnsi"/>
          <w:b/>
          <w:i/>
          <w:sz w:val="22"/>
          <w:szCs w:val="22"/>
          <w:lang w:val="de-DE"/>
        </w:rPr>
        <w:t>Liebesdings</w:t>
      </w:r>
      <w:r w:rsidR="00D01B5F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oder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der Dokumentarfilm </w:t>
      </w:r>
      <w:r w:rsidR="001C2F08" w:rsidRPr="0074436B">
        <w:rPr>
          <w:rFonts w:asciiTheme="majorHAnsi" w:hAnsiTheme="majorHAnsi" w:cstheme="majorHAnsi"/>
          <w:b/>
          <w:i/>
          <w:sz w:val="22"/>
          <w:szCs w:val="22"/>
          <w:lang w:val="de-DE"/>
        </w:rPr>
        <w:t>Mein Vater, der Fürst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.</w:t>
      </w:r>
    </w:p>
    <w:p w14:paraId="6DC1AC7E" w14:textId="77777777" w:rsidR="00901DC5" w:rsidRPr="0074436B" w:rsidRDefault="00901DC5" w:rsidP="00901DC5">
      <w:pPr>
        <w:rPr>
          <w:rFonts w:asciiTheme="majorHAnsi" w:hAnsiTheme="majorHAnsi" w:cstheme="majorHAnsi"/>
          <w:b/>
          <w:sz w:val="22"/>
          <w:szCs w:val="22"/>
          <w:lang w:val="de-DE"/>
        </w:rPr>
      </w:pPr>
    </w:p>
    <w:p w14:paraId="3A034061" w14:textId="1C053603" w:rsidR="00901DC5" w:rsidRPr="00901DC5" w:rsidRDefault="00901DC5" w:rsidP="00901DC5">
      <w:pPr>
        <w:rPr>
          <w:rFonts w:asciiTheme="majorHAnsi" w:hAnsiTheme="majorHAnsi" w:cstheme="majorHAnsi"/>
          <w:b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>Die 16. Ausgabe des deutsch-österreichisch-schweizerischen Filmfestivals findet vom 20. bis 26. Oktober in den Prager Kinos Lucerna und Atlas</w:t>
      </w:r>
      <w:r w:rsidR="009F6CD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statt sowie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vom 2. bis 6. November im Kino Art in Brünn und vom 1. bis 11. November erstmals in Olmütz im Mozarteum des Erzdiözesanmuseums.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Eine Übersicht über das komplette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Programm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und alle Festivalgäste bietet die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Website </w:t>
      </w:r>
      <w:hyperlink r:id="rId7" w:history="1">
        <w:r w:rsidR="001C2F08" w:rsidRPr="0074436B">
          <w:rPr>
            <w:rStyle w:val="Hypertextovodkaz"/>
            <w:rFonts w:asciiTheme="majorHAnsi" w:hAnsiTheme="majorHAnsi" w:cstheme="majorHAnsi"/>
            <w:b/>
            <w:sz w:val="22"/>
            <w:szCs w:val="22"/>
            <w:lang w:val="de-DE"/>
          </w:rPr>
          <w:t>www.dasfilmfest.cz</w:t>
        </w:r>
      </w:hyperlink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. 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>D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as Festival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 xml:space="preserve"> wird traditionell vom Goethe-Institut, dem Österreichischen Kulturforum Prag und der Schweizer Botschaft in der Tschechischen Republik </w:t>
      </w:r>
      <w:r w:rsidR="001C2F08" w:rsidRPr="0074436B">
        <w:rPr>
          <w:rFonts w:asciiTheme="majorHAnsi" w:hAnsiTheme="majorHAnsi" w:cstheme="majorHAnsi"/>
          <w:b/>
          <w:sz w:val="22"/>
          <w:szCs w:val="22"/>
          <w:lang w:val="de-DE"/>
        </w:rPr>
        <w:t>veranstaltet</w:t>
      </w:r>
      <w:r w:rsidRPr="00901DC5">
        <w:rPr>
          <w:rFonts w:asciiTheme="majorHAnsi" w:hAnsiTheme="majorHAnsi" w:cstheme="majorHAnsi"/>
          <w:b/>
          <w:sz w:val="22"/>
          <w:szCs w:val="22"/>
          <w:lang w:val="de-DE"/>
        </w:rPr>
        <w:t xml:space="preserve">. </w:t>
      </w:r>
    </w:p>
    <w:p w14:paraId="29C9A494" w14:textId="77777777" w:rsidR="00901DC5" w:rsidRPr="00901DC5" w:rsidRDefault="00901DC5" w:rsidP="00901DC5">
      <w:pPr>
        <w:rPr>
          <w:rFonts w:asciiTheme="majorHAnsi" w:hAnsiTheme="majorHAnsi" w:cstheme="majorHAnsi"/>
          <w:b/>
          <w:sz w:val="22"/>
          <w:szCs w:val="22"/>
          <w:lang w:val="de-DE"/>
        </w:rPr>
      </w:pPr>
    </w:p>
    <w:p w14:paraId="37BB855A" w14:textId="4CA91BE4" w:rsidR="00901DC5" w:rsidRPr="001C2F08" w:rsidRDefault="009F6CD8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>
        <w:rPr>
          <w:rFonts w:asciiTheme="majorHAnsi" w:hAnsiTheme="majorHAnsi" w:cstheme="majorHAnsi"/>
          <w:sz w:val="22"/>
          <w:szCs w:val="22"/>
          <w:lang w:val="de-DE"/>
        </w:rPr>
        <w:t>H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istorische </w:t>
      </w:r>
      <w:r>
        <w:rPr>
          <w:rFonts w:asciiTheme="majorHAnsi" w:hAnsiTheme="majorHAnsi" w:cstheme="majorHAnsi"/>
          <w:sz w:val="22"/>
          <w:szCs w:val="22"/>
          <w:lang w:val="de-DE"/>
        </w:rPr>
        <w:t>Themen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bietet zum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Beispiel der preisgekrönte Spielfilm </w:t>
      </w:r>
      <w:r w:rsidR="001C2F08" w:rsidRPr="0074436B">
        <w:rPr>
          <w:rFonts w:asciiTheme="majorHAnsi" w:hAnsiTheme="majorHAnsi" w:cstheme="majorHAnsi"/>
          <w:i/>
          <w:sz w:val="22"/>
          <w:szCs w:val="22"/>
          <w:lang w:val="de-DE"/>
        </w:rPr>
        <w:t>Corsage</w:t>
      </w:r>
      <w:r w:rsidR="001C2F0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der 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österreichischen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Regisseurin Mari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Kreutzer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>: die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>originelle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Neuinterpretation der Geschichte 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>bringt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den Mythos der Kaiserin Sissi, die sich nach Freiheit und Emanzipation sehnt, 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>zurück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auf die Kinoleinwand. 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Der Eröffnungsfilm </w:t>
      </w:r>
      <w:r w:rsidR="00E3016F" w:rsidRPr="0074436B">
        <w:rPr>
          <w:rFonts w:asciiTheme="majorHAnsi" w:hAnsiTheme="majorHAnsi" w:cstheme="majorHAnsi"/>
          <w:i/>
          <w:sz w:val="22"/>
          <w:szCs w:val="22"/>
          <w:lang w:val="de-DE"/>
        </w:rPr>
        <w:t>Nahschuss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nimmt die Zuschauer mit auf 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in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>en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weitere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>n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Ausflug in die europäische Geschichte, allerdings ein Jahrhundert später, in die Zeit vor dem Fall der Berliner Mauer</w:t>
      </w:r>
      <w:r w:rsidR="00E3016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W</w:t>
      </w:r>
      <w:r w:rsidR="00CC570E" w:rsidRPr="0074436B">
        <w:rPr>
          <w:rFonts w:asciiTheme="majorHAnsi" w:hAnsiTheme="majorHAnsi" w:cstheme="majorHAnsi"/>
          <w:sz w:val="22"/>
          <w:szCs w:val="22"/>
          <w:lang w:val="de-DE"/>
        </w:rPr>
        <w:t>ohin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persönlicher </w:t>
      </w:r>
      <w:r w:rsidR="00CC570E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Ehrgeiz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und die </w:t>
      </w:r>
      <w:r w:rsidR="00CC570E" w:rsidRPr="0074436B">
        <w:rPr>
          <w:rFonts w:asciiTheme="majorHAnsi" w:hAnsiTheme="majorHAnsi" w:cstheme="majorHAnsi"/>
          <w:sz w:val="22"/>
          <w:szCs w:val="22"/>
          <w:lang w:val="de-DE"/>
        </w:rPr>
        <w:t>Verwicklung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mit de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 xml:space="preserve">m 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>Geheimdienst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 xml:space="preserve"> der DRR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führen</w:t>
      </w:r>
      <w:r>
        <w:rPr>
          <w:rFonts w:asciiTheme="majorHAnsi" w:hAnsiTheme="majorHAnsi" w:cstheme="majorHAnsi"/>
          <w:sz w:val="22"/>
          <w:szCs w:val="22"/>
          <w:lang w:val="de-DE"/>
        </w:rPr>
        <w:t xml:space="preserve"> kann, darum geht es in diesem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fesselnde</w:t>
      </w:r>
      <w:r>
        <w:rPr>
          <w:rFonts w:asciiTheme="majorHAnsi" w:hAnsiTheme="majorHAnsi" w:cstheme="majorHAnsi"/>
          <w:sz w:val="22"/>
          <w:szCs w:val="22"/>
          <w:lang w:val="de-DE"/>
        </w:rPr>
        <w:t>n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historische Drama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>, das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auf de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>r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Leben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>sgeschichte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von Werner Teske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 xml:space="preserve"> basiert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>, dem letzten Häftling, der in der ehemaligen DDR hingerichtet wurde.</w:t>
      </w:r>
      <w:r w:rsidR="00E3016F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E3016F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Regisseurin Franziska </w:t>
      </w:r>
      <w:proofErr w:type="spellStart"/>
      <w:r w:rsidR="00E3016F" w:rsidRPr="001C2F08">
        <w:rPr>
          <w:rFonts w:asciiTheme="majorHAnsi" w:hAnsiTheme="majorHAnsi" w:cstheme="majorHAnsi"/>
          <w:sz w:val="22"/>
          <w:szCs w:val="22"/>
          <w:lang w:val="de-DE"/>
        </w:rPr>
        <w:t>Stünkel</w:t>
      </w:r>
      <w:proofErr w:type="spellEnd"/>
      <w:r w:rsidR="00E3016F">
        <w:rPr>
          <w:rFonts w:asciiTheme="majorHAnsi" w:hAnsiTheme="majorHAnsi" w:cstheme="majorHAnsi"/>
          <w:sz w:val="22"/>
          <w:szCs w:val="22"/>
          <w:lang w:val="de-DE"/>
        </w:rPr>
        <w:t xml:space="preserve"> wird</w:t>
      </w:r>
      <w:r w:rsidR="00E3016F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E3016F">
        <w:rPr>
          <w:rFonts w:asciiTheme="majorHAnsi" w:hAnsiTheme="majorHAnsi" w:cstheme="majorHAnsi"/>
          <w:sz w:val="22"/>
          <w:szCs w:val="22"/>
          <w:lang w:val="de-DE"/>
        </w:rPr>
        <w:t xml:space="preserve">ihren </w:t>
      </w:r>
      <w:r w:rsidR="00E3016F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den Film persönlich </w:t>
      </w:r>
      <w:r w:rsidR="00E3016F">
        <w:rPr>
          <w:rFonts w:asciiTheme="majorHAnsi" w:hAnsiTheme="majorHAnsi" w:cstheme="majorHAnsi"/>
          <w:sz w:val="22"/>
          <w:szCs w:val="22"/>
          <w:lang w:val="de-DE"/>
        </w:rPr>
        <w:t xml:space="preserve">in Prag </w:t>
      </w:r>
      <w:r w:rsidR="00E3016F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vorstellen. 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 xml:space="preserve">Ein weiteres Drama nach realen Begebenheiten ist </w:t>
      </w:r>
      <w:r w:rsidR="00901DC5" w:rsidRPr="001C2F08">
        <w:rPr>
          <w:rFonts w:asciiTheme="majorHAnsi" w:hAnsiTheme="majorHAnsi" w:cstheme="majorHAnsi"/>
          <w:i/>
          <w:sz w:val="22"/>
          <w:szCs w:val="22"/>
          <w:lang w:val="de-DE"/>
        </w:rPr>
        <w:t xml:space="preserve">And Tomorrow </w:t>
      </w:r>
      <w:proofErr w:type="spellStart"/>
      <w:r w:rsidR="00901DC5" w:rsidRPr="001C2F08">
        <w:rPr>
          <w:rFonts w:asciiTheme="majorHAnsi" w:hAnsiTheme="majorHAnsi" w:cstheme="majorHAnsi"/>
          <w:i/>
          <w:sz w:val="22"/>
          <w:szCs w:val="22"/>
          <w:lang w:val="de-DE"/>
        </w:rPr>
        <w:t>We</w:t>
      </w:r>
      <w:proofErr w:type="spellEnd"/>
      <w:r w:rsidR="00901DC5" w:rsidRPr="001C2F08">
        <w:rPr>
          <w:rFonts w:asciiTheme="majorHAnsi" w:hAnsiTheme="majorHAnsi" w:cstheme="majorHAnsi"/>
          <w:i/>
          <w:sz w:val="22"/>
          <w:szCs w:val="22"/>
          <w:lang w:val="de-DE"/>
        </w:rPr>
        <w:t xml:space="preserve"> Will Be Dead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von Michael Steiner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>, der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die Geschichte eines jungen Schweizer Paares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 xml:space="preserve"> rekonstruiert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>, das 2011 auf</w:t>
      </w:r>
      <w:r>
        <w:rPr>
          <w:rFonts w:asciiTheme="majorHAnsi" w:hAnsiTheme="majorHAnsi" w:cstheme="majorHAnsi"/>
          <w:sz w:val="22"/>
          <w:szCs w:val="22"/>
          <w:lang w:val="de-DE"/>
        </w:rPr>
        <w:t xml:space="preserve"> seiner</w:t>
      </w:r>
      <w:r w:rsidR="00CC570E">
        <w:rPr>
          <w:rFonts w:asciiTheme="majorHAnsi" w:hAnsiTheme="majorHAnsi" w:cstheme="majorHAnsi"/>
          <w:sz w:val="22"/>
          <w:szCs w:val="22"/>
          <w:lang w:val="de-DE"/>
        </w:rPr>
        <w:t xml:space="preserve"> Reise</w:t>
      </w:r>
      <w:r w:rsidR="00901DC5" w:rsidRPr="001C2F08">
        <w:rPr>
          <w:rFonts w:asciiTheme="majorHAnsi" w:hAnsiTheme="majorHAnsi" w:cstheme="majorHAnsi"/>
          <w:sz w:val="22"/>
          <w:szCs w:val="22"/>
          <w:lang w:val="de-DE"/>
        </w:rPr>
        <w:t xml:space="preserve"> entlang der alten Seidenstraße in Pakistan entführt wurde. </w:t>
      </w:r>
    </w:p>
    <w:p w14:paraId="2FF7A164" w14:textId="77777777" w:rsidR="00901DC5" w:rsidRPr="00901DC5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</w:p>
    <w:p w14:paraId="49F74F0C" w14:textId="04D24860" w:rsidR="00901DC5" w:rsidRPr="0074436B" w:rsidRDefault="00CC570E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In ihrem neuen Film </w:t>
      </w:r>
      <w:r w:rsidR="00901DC5" w:rsidRPr="0074436B">
        <w:rPr>
          <w:rFonts w:asciiTheme="majorHAnsi" w:hAnsiTheme="majorHAnsi" w:cstheme="majorHAnsi"/>
          <w:i/>
          <w:sz w:val="22"/>
          <w:szCs w:val="22"/>
          <w:lang w:val="de-DE"/>
        </w:rPr>
        <w:t>Generation Beziehungsunfähig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nimmt Regisseurin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Helen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Hufnagel die Generation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der Dreißigjährigen in den Fokus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die sich nach einem Leben ohne Verpflichtungen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zu sehen scheint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>Wenn jedoch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einzelne Personen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dieses Credo auf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>geben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kann es kompliziert werden – 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lastRenderedPageBreak/>
        <w:t>vor allem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, wenn der oder die jeweils andere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an der Unverbindlichkeit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festhalten möchte…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  <w:r w:rsidR="009F6CD8" w:rsidRPr="0074436B">
        <w:rPr>
          <w:rFonts w:asciiTheme="majorHAnsi" w:hAnsiTheme="majorHAnsi" w:cstheme="majorHAnsi"/>
          <w:i/>
          <w:sz w:val="22"/>
          <w:szCs w:val="22"/>
          <w:lang w:val="de-DE"/>
        </w:rPr>
        <w:t>Nightlife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ist e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ine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weitere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leicht verrückte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Beziehungskomödie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in der die Hauptfiguren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alles 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>dafür tun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,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um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sich nur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nicht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fest zu binden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>.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Als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Milo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sich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verliebt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hat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er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eine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einzige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Nacht Zeit, 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um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seine Auserwählte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von seiner Liebe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zu überzeugen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>. Das wird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jedoch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wesentlich da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durch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erschwert, dass ihm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eine Gangsterbande auf den Fersen ist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…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Gleich acht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Nominierungen für den Schweizer Filmpreis erhielt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74436B">
        <w:rPr>
          <w:rFonts w:asciiTheme="majorHAnsi" w:hAnsiTheme="majorHAnsi" w:cstheme="majorHAnsi"/>
          <w:i/>
          <w:sz w:val="22"/>
          <w:szCs w:val="22"/>
          <w:lang w:val="de-DE"/>
        </w:rPr>
        <w:t xml:space="preserve">Soul </w:t>
      </w:r>
      <w:proofErr w:type="spellStart"/>
      <w:r w:rsidRPr="0074436B">
        <w:rPr>
          <w:rFonts w:asciiTheme="majorHAnsi" w:hAnsiTheme="majorHAnsi" w:cstheme="majorHAnsi"/>
          <w:i/>
          <w:sz w:val="22"/>
          <w:szCs w:val="22"/>
          <w:lang w:val="de-DE"/>
        </w:rPr>
        <w:t>of</w:t>
      </w:r>
      <w:proofErr w:type="spellEnd"/>
      <w:r w:rsidRPr="0074436B">
        <w:rPr>
          <w:rFonts w:asciiTheme="majorHAnsi" w:hAnsiTheme="majorHAnsi" w:cstheme="majorHAnsi"/>
          <w:i/>
          <w:sz w:val="22"/>
          <w:szCs w:val="22"/>
          <w:lang w:val="de-DE"/>
        </w:rPr>
        <w:t xml:space="preserve"> a Beast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v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on Regisseur Lorenz Merz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eine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Dreiecksgeschichte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an der Grenze </w:t>
      </w:r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zwischen Postapokalyptik, Coming-</w:t>
      </w:r>
      <w:proofErr w:type="spellStart"/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of</w:t>
      </w:r>
      <w:proofErr w:type="spellEnd"/>
      <w:r w:rsidR="00901DC5" w:rsidRPr="0074436B">
        <w:rPr>
          <w:rFonts w:asciiTheme="majorHAnsi" w:hAnsiTheme="majorHAnsi" w:cstheme="majorHAnsi"/>
          <w:sz w:val="22"/>
          <w:szCs w:val="22"/>
          <w:lang w:val="de-DE"/>
        </w:rPr>
        <w:t>-Age, Samurai-Saga, Fantasy, Horror und Drama.</w:t>
      </w:r>
    </w:p>
    <w:p w14:paraId="345FD8A6" w14:textId="77777777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</w:p>
    <w:p w14:paraId="5C073849" w14:textId="2E7DC672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Die Komödie </w:t>
      </w:r>
      <w:r w:rsidRPr="0074436B">
        <w:rPr>
          <w:rFonts w:asciiTheme="majorHAnsi" w:hAnsiTheme="majorHAnsi" w:cstheme="majorHAnsi"/>
          <w:i/>
          <w:sz w:val="22"/>
          <w:szCs w:val="22"/>
          <w:lang w:val="de-DE"/>
        </w:rPr>
        <w:t>Liebesdings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von Anika Decker, die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ihren Film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ebenfal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ls persönlich in Prag vorstellen wird, blickt hinter die Kulissen im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Leben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eines Superstars.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Für einen großen Skandal braucht es nicht viel, den eigenen Ruf w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iederher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zu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stell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en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ist 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aber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umso schwieriger.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Das weiß auch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Filmstar Marvin Bosch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, doch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bei seinem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tiefen Fall aus dem Hi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mmel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der Stars und Sternchen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findet er etwas, das viel wertvoller ist als Ruhm.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Ein</w:t>
      </w:r>
      <w:r w:rsidR="0000157A" w:rsidRPr="0074436B">
        <w:rPr>
          <w:rFonts w:asciiTheme="majorHAnsi" w:hAnsiTheme="majorHAnsi" w:cstheme="majorHAnsi"/>
          <w:sz w:val="22"/>
          <w:szCs w:val="22"/>
          <w:lang w:val="de-DE"/>
        </w:rPr>
        <w:t>en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echter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Star</w:t>
      </w:r>
      <w:r w:rsidR="0000157A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den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legendäre</w:t>
      </w:r>
      <w:r w:rsidR="0000157A" w:rsidRPr="0074436B">
        <w:rPr>
          <w:rFonts w:asciiTheme="majorHAnsi" w:hAnsiTheme="majorHAnsi" w:cstheme="majorHAnsi"/>
          <w:sz w:val="22"/>
          <w:szCs w:val="22"/>
          <w:lang w:val="de-DE"/>
        </w:rPr>
        <w:t>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österreichische</w:t>
      </w:r>
      <w:r w:rsidR="0000157A" w:rsidRPr="0074436B">
        <w:rPr>
          <w:rFonts w:asciiTheme="majorHAnsi" w:hAnsiTheme="majorHAnsi" w:cstheme="majorHAnsi"/>
          <w:sz w:val="22"/>
          <w:szCs w:val="22"/>
          <w:lang w:val="de-DE"/>
        </w:rPr>
        <w:t>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Skifahrer Franz Klammer, der 1976 bei den Olympischen Spielen in Innsbruck triumphierte und dessen Erfolg die Sportwelt noch immer fasziniert</w:t>
      </w:r>
      <w:r w:rsidR="0000157A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porträtiert das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Biopic von Andreas Schmied mit dem Titel </w:t>
      </w:r>
      <w:r w:rsidR="001C2F08" w:rsidRPr="0074436B">
        <w:rPr>
          <w:rFonts w:asciiTheme="majorHAnsi" w:hAnsiTheme="majorHAnsi" w:cstheme="majorHAnsi"/>
          <w:i/>
          <w:sz w:val="22"/>
          <w:szCs w:val="22"/>
          <w:lang w:val="de-DE"/>
        </w:rPr>
        <w:t xml:space="preserve">Klammer – </w:t>
      </w:r>
      <w:proofErr w:type="spellStart"/>
      <w:r w:rsidR="001C2F08" w:rsidRPr="0074436B">
        <w:rPr>
          <w:rFonts w:asciiTheme="majorHAnsi" w:hAnsiTheme="majorHAnsi" w:cstheme="majorHAnsi"/>
          <w:i/>
          <w:sz w:val="22"/>
          <w:szCs w:val="22"/>
          <w:lang w:val="de-DE"/>
        </w:rPr>
        <w:t>Chasing</w:t>
      </w:r>
      <w:proofErr w:type="spellEnd"/>
      <w:r w:rsidR="001C2F08" w:rsidRPr="0074436B">
        <w:rPr>
          <w:rFonts w:asciiTheme="majorHAnsi" w:hAnsiTheme="majorHAnsi" w:cstheme="majorHAnsi"/>
          <w:i/>
          <w:sz w:val="22"/>
          <w:szCs w:val="22"/>
          <w:lang w:val="de-DE"/>
        </w:rPr>
        <w:t xml:space="preserve"> </w:t>
      </w:r>
      <w:proofErr w:type="spellStart"/>
      <w:r w:rsidR="001C2F08" w:rsidRPr="0074436B">
        <w:rPr>
          <w:rFonts w:asciiTheme="majorHAnsi" w:hAnsiTheme="majorHAnsi" w:cstheme="majorHAnsi"/>
          <w:i/>
          <w:sz w:val="22"/>
          <w:szCs w:val="22"/>
          <w:lang w:val="de-DE"/>
        </w:rPr>
        <w:t>the</w:t>
      </w:r>
      <w:proofErr w:type="spellEnd"/>
      <w:r w:rsidR="001C2F08" w:rsidRPr="0074436B">
        <w:rPr>
          <w:rFonts w:asciiTheme="majorHAnsi" w:hAnsiTheme="majorHAnsi" w:cstheme="majorHAnsi"/>
          <w:i/>
          <w:sz w:val="22"/>
          <w:szCs w:val="22"/>
          <w:lang w:val="de-DE"/>
        </w:rPr>
        <w:t xml:space="preserve"> Line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</w:p>
    <w:p w14:paraId="1C073C83" w14:textId="77777777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</w:p>
    <w:p w14:paraId="5CA927F5" w14:textId="377EE302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Auch aktuelle Dokumentarfilme sind bei Das Filmfest stark vertreten. Der preisgekrönte Dokumentarfilm </w:t>
      </w:r>
      <w:r w:rsidRPr="0074436B">
        <w:rPr>
          <w:rFonts w:asciiTheme="majorHAnsi" w:hAnsiTheme="majorHAnsi" w:cstheme="majorHAnsi"/>
          <w:i/>
          <w:sz w:val="22"/>
          <w:szCs w:val="22"/>
          <w:lang w:val="de-DE"/>
        </w:rPr>
        <w:t>Girl Gang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beispielsweise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gibt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Einblick in das Leben der Teenager-Influencerin </w:t>
      </w:r>
      <w:proofErr w:type="spellStart"/>
      <w:r w:rsidRPr="0074436B">
        <w:rPr>
          <w:rFonts w:asciiTheme="majorHAnsi" w:hAnsiTheme="majorHAnsi" w:cstheme="majorHAnsi"/>
          <w:sz w:val="22"/>
          <w:szCs w:val="22"/>
          <w:lang w:val="de-DE"/>
        </w:rPr>
        <w:t>Leoobalys</w:t>
      </w:r>
      <w:proofErr w:type="spellEnd"/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, die ihre Kindheit und Jugend </w:t>
      </w:r>
      <w:r w:rsidR="0000157A" w:rsidRPr="0074436B">
        <w:rPr>
          <w:rFonts w:asciiTheme="majorHAnsi" w:hAnsiTheme="majorHAnsi" w:cstheme="majorHAnsi"/>
          <w:sz w:val="22"/>
          <w:szCs w:val="22"/>
          <w:lang w:val="de-DE"/>
        </w:rPr>
        <w:t>in den sozialen Netzwerken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verkauft,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aber auch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Einblick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in die Welt der weiblichen Fans, die ihren Influencer-Idolen völlig verfallen sind. Ein weiterer Film, der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zeitgleich mit dem 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Prager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Festival</w:t>
      </w:r>
      <w:r w:rsidR="009F6CD8" w:rsidRPr="0074436B">
        <w:rPr>
          <w:rFonts w:asciiTheme="majorHAnsi" w:hAnsiTheme="majorHAnsi" w:cstheme="majorHAnsi"/>
          <w:sz w:val="22"/>
          <w:szCs w:val="22"/>
          <w:lang w:val="de-DE"/>
        </w:rPr>
        <w:t>beginn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in d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en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tschechischen Kinos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anläuft,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ist der Dokumentarfilm </w:t>
      </w:r>
      <w:r w:rsidRPr="0074436B">
        <w:rPr>
          <w:rFonts w:asciiTheme="majorHAnsi" w:hAnsiTheme="majorHAnsi" w:cstheme="majorHAnsi"/>
          <w:i/>
          <w:sz w:val="22"/>
          <w:szCs w:val="22"/>
          <w:lang w:val="de-DE"/>
        </w:rPr>
        <w:t>Mein Vater, der Fürst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1C2F08" w:rsidRPr="0074436B">
        <w:rPr>
          <w:rFonts w:asciiTheme="majorHAnsi" w:hAnsiTheme="majorHAnsi" w:cstheme="majorHAnsi"/>
          <w:sz w:val="22"/>
          <w:szCs w:val="22"/>
          <w:lang w:val="de-DE"/>
        </w:rPr>
        <w:t>–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ein intimes Porträt der Beziehung zwischen Karel Schwarzenberg und seiner Tochter Lily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Morgan-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Schwarzenberg, die zusammen mit Lukas Sturm auch Regie führt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e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</w:p>
    <w:p w14:paraId="606ECEF3" w14:textId="77777777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</w:p>
    <w:p w14:paraId="16061E2A" w14:textId="162F4302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Gemeinsam mit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dem Kino </w:t>
      </w:r>
      <w:proofErr w:type="spellStart"/>
      <w:r w:rsidRPr="0074436B">
        <w:rPr>
          <w:rFonts w:asciiTheme="majorHAnsi" w:hAnsiTheme="majorHAnsi" w:cstheme="majorHAnsi"/>
          <w:sz w:val="22"/>
          <w:szCs w:val="22"/>
          <w:lang w:val="de-DE"/>
        </w:rPr>
        <w:t>Ponrepo</w:t>
      </w:r>
      <w:proofErr w:type="spellEnd"/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würdigt Das Filmfest eine der bedeutendsten </w:t>
      </w:r>
      <w:r w:rsidR="00D01B5F" w:rsidRPr="0074436B">
        <w:rPr>
          <w:rFonts w:asciiTheme="majorHAnsi" w:hAnsiTheme="majorHAnsi" w:cstheme="majorHAnsi"/>
          <w:sz w:val="22"/>
          <w:szCs w:val="22"/>
          <w:lang w:val="de-DE"/>
        </w:rPr>
        <w:t>Persönlichkeiten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des deutschen Films, 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>Rainer Werner Fassbinder</w:t>
      </w:r>
      <w:r w:rsidRPr="0074436B">
        <w:rPr>
          <w:rFonts w:asciiTheme="majorHAnsi" w:hAnsiTheme="majorHAnsi" w:cstheme="majorHAnsi"/>
          <w:sz w:val="22"/>
          <w:szCs w:val="22"/>
          <w:lang w:val="de-DE"/>
        </w:rPr>
        <w:t>, dessen Todestag sich in diesem Jahr zum 40.</w:t>
      </w:r>
      <w:r w:rsidR="00103A3E" w:rsidRPr="0074436B">
        <w:rPr>
          <w:rFonts w:asciiTheme="majorHAnsi" w:hAnsiTheme="majorHAnsi" w:cstheme="majorHAnsi"/>
          <w:sz w:val="22"/>
          <w:szCs w:val="22"/>
          <w:lang w:val="de-DE"/>
        </w:rPr>
        <w:t xml:space="preserve"> Mal jährt.</w:t>
      </w:r>
    </w:p>
    <w:p w14:paraId="29861923" w14:textId="15DD78B5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</w:p>
    <w:p w14:paraId="6C6C7352" w14:textId="77777777" w:rsidR="00D01B5F" w:rsidRPr="0074436B" w:rsidRDefault="00D01B5F" w:rsidP="00901DC5">
      <w:pPr>
        <w:rPr>
          <w:rFonts w:asciiTheme="majorHAnsi" w:hAnsiTheme="majorHAnsi" w:cstheme="majorHAnsi"/>
          <w:sz w:val="22"/>
          <w:szCs w:val="22"/>
          <w:lang w:val="de-DE"/>
        </w:rPr>
      </w:pPr>
    </w:p>
    <w:p w14:paraId="187F2145" w14:textId="180A033E" w:rsidR="00901DC5" w:rsidRPr="0074436B" w:rsidRDefault="00901DC5" w:rsidP="00901DC5">
      <w:pPr>
        <w:rPr>
          <w:rFonts w:asciiTheme="majorHAnsi" w:hAnsiTheme="majorHAnsi" w:cstheme="majorHAnsi"/>
          <w:b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>Kontakt für Medien</w:t>
      </w:r>
      <w:r w:rsidR="00D01B5F" w:rsidRPr="0074436B">
        <w:rPr>
          <w:rFonts w:asciiTheme="majorHAnsi" w:hAnsiTheme="majorHAnsi" w:cstheme="majorHAnsi"/>
          <w:b/>
          <w:sz w:val="22"/>
          <w:szCs w:val="22"/>
          <w:lang w:val="de-DE"/>
        </w:rPr>
        <w:t>ve</w:t>
      </w:r>
      <w:r w:rsidR="009F6CD8" w:rsidRPr="0074436B">
        <w:rPr>
          <w:rFonts w:asciiTheme="majorHAnsi" w:hAnsiTheme="majorHAnsi" w:cstheme="majorHAnsi"/>
          <w:b/>
          <w:sz w:val="22"/>
          <w:szCs w:val="22"/>
          <w:lang w:val="de-DE"/>
        </w:rPr>
        <w:t>r</w:t>
      </w:r>
      <w:r w:rsidR="00D01B5F" w:rsidRPr="0074436B">
        <w:rPr>
          <w:rFonts w:asciiTheme="majorHAnsi" w:hAnsiTheme="majorHAnsi" w:cstheme="majorHAnsi"/>
          <w:b/>
          <w:sz w:val="22"/>
          <w:szCs w:val="22"/>
          <w:lang w:val="de-DE"/>
        </w:rPr>
        <w:t>treter</w:t>
      </w:r>
      <w:r w:rsidRPr="0074436B">
        <w:rPr>
          <w:rFonts w:asciiTheme="majorHAnsi" w:hAnsiTheme="majorHAnsi" w:cstheme="majorHAnsi"/>
          <w:b/>
          <w:sz w:val="22"/>
          <w:szCs w:val="22"/>
          <w:lang w:val="de-DE"/>
        </w:rPr>
        <w:t>:</w:t>
      </w:r>
    </w:p>
    <w:p w14:paraId="602C0777" w14:textId="77777777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>Silvie Marková</w:t>
      </w:r>
    </w:p>
    <w:p w14:paraId="1427514D" w14:textId="77777777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>SMART Communication s.r.o.</w:t>
      </w:r>
    </w:p>
    <w:p w14:paraId="4366AE1F" w14:textId="77777777" w:rsidR="00901DC5" w:rsidRPr="0074436B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>M: +420 604 748 699</w:t>
      </w:r>
    </w:p>
    <w:p w14:paraId="5532A91C" w14:textId="77777777" w:rsidR="00901DC5" w:rsidRPr="00901DC5" w:rsidRDefault="00901DC5" w:rsidP="00901DC5">
      <w:pPr>
        <w:rPr>
          <w:rFonts w:asciiTheme="majorHAnsi" w:hAnsiTheme="majorHAnsi" w:cstheme="majorHAnsi"/>
          <w:sz w:val="22"/>
          <w:szCs w:val="22"/>
          <w:lang w:val="de-DE"/>
        </w:rPr>
      </w:pPr>
      <w:r w:rsidRPr="0074436B">
        <w:rPr>
          <w:rFonts w:asciiTheme="majorHAnsi" w:hAnsiTheme="majorHAnsi" w:cstheme="majorHAnsi"/>
          <w:sz w:val="22"/>
          <w:szCs w:val="22"/>
          <w:lang w:val="de-DE"/>
        </w:rPr>
        <w:t>E: markova@s-m-art.com</w:t>
      </w:r>
    </w:p>
    <w:p w14:paraId="12FE2DA0" w14:textId="0A62F4AB" w:rsidR="008C3B14" w:rsidRPr="00901DC5" w:rsidRDefault="008C3B14" w:rsidP="00901DC5">
      <w:pPr>
        <w:rPr>
          <w:rFonts w:asciiTheme="majorHAnsi" w:hAnsiTheme="majorHAnsi" w:cstheme="majorHAnsi"/>
          <w:b/>
          <w:sz w:val="22"/>
          <w:szCs w:val="22"/>
          <w:lang w:val="de-DE"/>
        </w:rPr>
      </w:pPr>
    </w:p>
    <w:sectPr w:rsidR="008C3B14" w:rsidRPr="00901DC5" w:rsidSect="008C3B14">
      <w:head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DA96" w14:textId="77777777" w:rsidR="00662B5B" w:rsidRDefault="00662B5B" w:rsidP="008C3B14">
      <w:r>
        <w:separator/>
      </w:r>
    </w:p>
  </w:endnote>
  <w:endnote w:type="continuationSeparator" w:id="0">
    <w:p w14:paraId="6B32EBAE" w14:textId="77777777" w:rsidR="00662B5B" w:rsidRDefault="00662B5B" w:rsidP="008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0A3C" w14:textId="77777777" w:rsidR="00662B5B" w:rsidRDefault="00662B5B" w:rsidP="008C3B14">
      <w:r>
        <w:separator/>
      </w:r>
    </w:p>
  </w:footnote>
  <w:footnote w:type="continuationSeparator" w:id="0">
    <w:p w14:paraId="4A268293" w14:textId="77777777" w:rsidR="00662B5B" w:rsidRDefault="00662B5B" w:rsidP="008C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8F95" w14:textId="77777777" w:rsidR="00304189" w:rsidRDefault="00304189">
    <w:pPr>
      <w:pStyle w:val="Zhlav"/>
      <w:rPr>
        <w:noProof/>
      </w:rPr>
    </w:pPr>
  </w:p>
  <w:p w14:paraId="3B0F1F2C" w14:textId="77777777" w:rsidR="00304189" w:rsidRDefault="00304189">
    <w:pPr>
      <w:pStyle w:val="Zhlav"/>
    </w:pPr>
    <w:r>
      <w:rPr>
        <w:noProof/>
        <w:lang w:val="de-DE" w:eastAsia="de-DE"/>
      </w:rPr>
      <w:drawing>
        <wp:inline distT="0" distB="0" distL="0" distR="0" wp14:anchorId="4C7B1B94" wp14:editId="29DDD050">
          <wp:extent cx="5756910" cy="1377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82" b="32434"/>
                  <a:stretch/>
                </pic:blipFill>
                <pic:spPr bwMode="auto">
                  <a:xfrm>
                    <a:off x="0" y="0"/>
                    <a:ext cx="5756910" cy="1377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0A"/>
    <w:rsid w:val="0000157A"/>
    <w:rsid w:val="00031DBB"/>
    <w:rsid w:val="0003277B"/>
    <w:rsid w:val="0004179F"/>
    <w:rsid w:val="00046E06"/>
    <w:rsid w:val="00051DD5"/>
    <w:rsid w:val="000836E9"/>
    <w:rsid w:val="00087F72"/>
    <w:rsid w:val="000A43B0"/>
    <w:rsid w:val="000C50CE"/>
    <w:rsid w:val="000C6EF2"/>
    <w:rsid w:val="000D19D1"/>
    <w:rsid w:val="000F18D8"/>
    <w:rsid w:val="001037C5"/>
    <w:rsid w:val="00103A3E"/>
    <w:rsid w:val="0014695E"/>
    <w:rsid w:val="00164A16"/>
    <w:rsid w:val="001777B6"/>
    <w:rsid w:val="0019079C"/>
    <w:rsid w:val="001A19AE"/>
    <w:rsid w:val="001A1D5D"/>
    <w:rsid w:val="001C2F08"/>
    <w:rsid w:val="001D0770"/>
    <w:rsid w:val="001E4A16"/>
    <w:rsid w:val="00206598"/>
    <w:rsid w:val="00255B1F"/>
    <w:rsid w:val="00256D7A"/>
    <w:rsid w:val="00257EAB"/>
    <w:rsid w:val="0026164D"/>
    <w:rsid w:val="002A6950"/>
    <w:rsid w:val="002D2DFC"/>
    <w:rsid w:val="002D422B"/>
    <w:rsid w:val="002D72D5"/>
    <w:rsid w:val="002E2E5A"/>
    <w:rsid w:val="002E3BD9"/>
    <w:rsid w:val="002E5FAA"/>
    <w:rsid w:val="002F7BB4"/>
    <w:rsid w:val="00304189"/>
    <w:rsid w:val="003066B1"/>
    <w:rsid w:val="00323AA2"/>
    <w:rsid w:val="003747BA"/>
    <w:rsid w:val="003905CD"/>
    <w:rsid w:val="00397623"/>
    <w:rsid w:val="003A643C"/>
    <w:rsid w:val="003A7B0F"/>
    <w:rsid w:val="003C1784"/>
    <w:rsid w:val="003D0C46"/>
    <w:rsid w:val="003D3B17"/>
    <w:rsid w:val="003F4C70"/>
    <w:rsid w:val="00403C46"/>
    <w:rsid w:val="00460892"/>
    <w:rsid w:val="0047236C"/>
    <w:rsid w:val="00481535"/>
    <w:rsid w:val="00481C44"/>
    <w:rsid w:val="00487EF0"/>
    <w:rsid w:val="004C6A58"/>
    <w:rsid w:val="004E6385"/>
    <w:rsid w:val="00502423"/>
    <w:rsid w:val="005367BC"/>
    <w:rsid w:val="005410AE"/>
    <w:rsid w:val="00546CBF"/>
    <w:rsid w:val="00570C8C"/>
    <w:rsid w:val="0057234A"/>
    <w:rsid w:val="005A0AEB"/>
    <w:rsid w:val="005B5F16"/>
    <w:rsid w:val="005E7543"/>
    <w:rsid w:val="005E7770"/>
    <w:rsid w:val="005F6FF6"/>
    <w:rsid w:val="006117D7"/>
    <w:rsid w:val="0061488D"/>
    <w:rsid w:val="006168C0"/>
    <w:rsid w:val="0062604F"/>
    <w:rsid w:val="006404FD"/>
    <w:rsid w:val="006544B5"/>
    <w:rsid w:val="006548BC"/>
    <w:rsid w:val="00662B5B"/>
    <w:rsid w:val="0068167E"/>
    <w:rsid w:val="00695D03"/>
    <w:rsid w:val="006A7D97"/>
    <w:rsid w:val="006D6E6C"/>
    <w:rsid w:val="006F047D"/>
    <w:rsid w:val="006F5988"/>
    <w:rsid w:val="006F6E88"/>
    <w:rsid w:val="00706C88"/>
    <w:rsid w:val="007402CD"/>
    <w:rsid w:val="0074436B"/>
    <w:rsid w:val="007721CC"/>
    <w:rsid w:val="007807D5"/>
    <w:rsid w:val="007A6334"/>
    <w:rsid w:val="007C4474"/>
    <w:rsid w:val="007C59A0"/>
    <w:rsid w:val="007F74CF"/>
    <w:rsid w:val="007F752E"/>
    <w:rsid w:val="00803CEC"/>
    <w:rsid w:val="00821B8B"/>
    <w:rsid w:val="00823FCB"/>
    <w:rsid w:val="008479E9"/>
    <w:rsid w:val="008512D9"/>
    <w:rsid w:val="008574DC"/>
    <w:rsid w:val="00875A58"/>
    <w:rsid w:val="008772DF"/>
    <w:rsid w:val="0089026D"/>
    <w:rsid w:val="008926A1"/>
    <w:rsid w:val="008A7E42"/>
    <w:rsid w:val="008C1E1C"/>
    <w:rsid w:val="008C3B14"/>
    <w:rsid w:val="008D4C35"/>
    <w:rsid w:val="008E0D56"/>
    <w:rsid w:val="008E172F"/>
    <w:rsid w:val="008E6B8F"/>
    <w:rsid w:val="008F6A4C"/>
    <w:rsid w:val="00901DC5"/>
    <w:rsid w:val="00910082"/>
    <w:rsid w:val="009264AD"/>
    <w:rsid w:val="00952400"/>
    <w:rsid w:val="00956866"/>
    <w:rsid w:val="00976630"/>
    <w:rsid w:val="00981F38"/>
    <w:rsid w:val="00983DB3"/>
    <w:rsid w:val="00990D87"/>
    <w:rsid w:val="009B5452"/>
    <w:rsid w:val="009C7E46"/>
    <w:rsid w:val="009D7843"/>
    <w:rsid w:val="009F1969"/>
    <w:rsid w:val="009F60C6"/>
    <w:rsid w:val="009F6CD8"/>
    <w:rsid w:val="00A01978"/>
    <w:rsid w:val="00A04D11"/>
    <w:rsid w:val="00A05B75"/>
    <w:rsid w:val="00A11C12"/>
    <w:rsid w:val="00A41FA9"/>
    <w:rsid w:val="00A661D3"/>
    <w:rsid w:val="00A76EB4"/>
    <w:rsid w:val="00A90B12"/>
    <w:rsid w:val="00AB0291"/>
    <w:rsid w:val="00AD52AD"/>
    <w:rsid w:val="00AF1D78"/>
    <w:rsid w:val="00AF76DB"/>
    <w:rsid w:val="00B138A4"/>
    <w:rsid w:val="00B16A80"/>
    <w:rsid w:val="00B35B24"/>
    <w:rsid w:val="00B60842"/>
    <w:rsid w:val="00B6427D"/>
    <w:rsid w:val="00B64A8E"/>
    <w:rsid w:val="00B7757D"/>
    <w:rsid w:val="00B8526C"/>
    <w:rsid w:val="00B97DD8"/>
    <w:rsid w:val="00BA1CB2"/>
    <w:rsid w:val="00BA2281"/>
    <w:rsid w:val="00BA3C36"/>
    <w:rsid w:val="00BB4561"/>
    <w:rsid w:val="00BB540A"/>
    <w:rsid w:val="00BE794D"/>
    <w:rsid w:val="00C078B6"/>
    <w:rsid w:val="00C24D21"/>
    <w:rsid w:val="00C42DB6"/>
    <w:rsid w:val="00C64F78"/>
    <w:rsid w:val="00C820D8"/>
    <w:rsid w:val="00C83B92"/>
    <w:rsid w:val="00CB116A"/>
    <w:rsid w:val="00CC570E"/>
    <w:rsid w:val="00CD357B"/>
    <w:rsid w:val="00D01B5F"/>
    <w:rsid w:val="00D025B6"/>
    <w:rsid w:val="00D246D6"/>
    <w:rsid w:val="00D417DD"/>
    <w:rsid w:val="00D50A03"/>
    <w:rsid w:val="00D57722"/>
    <w:rsid w:val="00D62E92"/>
    <w:rsid w:val="00D8615F"/>
    <w:rsid w:val="00D87D33"/>
    <w:rsid w:val="00DA7406"/>
    <w:rsid w:val="00DB12BE"/>
    <w:rsid w:val="00DC7CAC"/>
    <w:rsid w:val="00DD292E"/>
    <w:rsid w:val="00DD41AB"/>
    <w:rsid w:val="00E02EBF"/>
    <w:rsid w:val="00E03D31"/>
    <w:rsid w:val="00E13287"/>
    <w:rsid w:val="00E17199"/>
    <w:rsid w:val="00E2024E"/>
    <w:rsid w:val="00E22FDE"/>
    <w:rsid w:val="00E252D6"/>
    <w:rsid w:val="00E3016F"/>
    <w:rsid w:val="00E62CE1"/>
    <w:rsid w:val="00EA13B9"/>
    <w:rsid w:val="00EA4F19"/>
    <w:rsid w:val="00EC0933"/>
    <w:rsid w:val="00ED59AA"/>
    <w:rsid w:val="00EE1280"/>
    <w:rsid w:val="00EE3178"/>
    <w:rsid w:val="00EF683F"/>
    <w:rsid w:val="00F0403A"/>
    <w:rsid w:val="00F05135"/>
    <w:rsid w:val="00F158EF"/>
    <w:rsid w:val="00F411B9"/>
    <w:rsid w:val="00F635EE"/>
    <w:rsid w:val="00F67162"/>
    <w:rsid w:val="00F91A6F"/>
    <w:rsid w:val="00FA61AD"/>
    <w:rsid w:val="00FE3BF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CBCC1"/>
  <w15:docId w15:val="{1FBE19D1-A406-4B72-9B7A-3AED1B0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semiHidden="1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2598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3CE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FF08F6"/>
    <w:rPr>
      <w:sz w:val="18"/>
      <w:szCs w:val="18"/>
    </w:rPr>
  </w:style>
  <w:style w:type="paragraph" w:styleId="Textkomente">
    <w:name w:val="annotation text"/>
    <w:basedOn w:val="Normln"/>
    <w:link w:val="TextkomenteChar"/>
    <w:rsid w:val="00FF08F6"/>
  </w:style>
  <w:style w:type="character" w:customStyle="1" w:styleId="TextkomenteChar">
    <w:name w:val="Text komentáře Char"/>
    <w:basedOn w:val="Standardnpsmoodstavce"/>
    <w:link w:val="Textkomente"/>
    <w:rsid w:val="00FF08F6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rsid w:val="00FF08F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FF08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FF08F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F08F6"/>
    <w:rPr>
      <w:rFonts w:ascii="Lucida Grande" w:hAnsi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3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B14"/>
    <w:rPr>
      <w:rFonts w:ascii="Cambria" w:hAnsi="Cambria"/>
    </w:rPr>
  </w:style>
  <w:style w:type="paragraph" w:styleId="Zpat">
    <w:name w:val="footer"/>
    <w:basedOn w:val="Normln"/>
    <w:link w:val="ZpatChar"/>
    <w:unhideWhenUsed/>
    <w:rsid w:val="008C3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3B14"/>
    <w:rPr>
      <w:rFonts w:ascii="Cambria" w:hAnsi="Cambria"/>
    </w:rPr>
  </w:style>
  <w:style w:type="paragraph" w:styleId="Revize">
    <w:name w:val="Revision"/>
    <w:hidden/>
    <w:semiHidden/>
    <w:rsid w:val="006F5988"/>
    <w:rPr>
      <w:rFonts w:ascii="Cambria" w:hAnsi="Cambria"/>
    </w:rPr>
  </w:style>
  <w:style w:type="character" w:styleId="Sledovanodkaz">
    <w:name w:val="FollowedHyperlink"/>
    <w:basedOn w:val="Standardnpsmoodstavce"/>
    <w:semiHidden/>
    <w:unhideWhenUsed/>
    <w:rsid w:val="0026164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E5FAA"/>
    <w:rPr>
      <w:b/>
      <w:bCs/>
    </w:rPr>
  </w:style>
  <w:style w:type="character" w:customStyle="1" w:styleId="Internetovodkaz">
    <w:name w:val="Internetový odkaz"/>
    <w:basedOn w:val="Standardnpsmoodstavce"/>
    <w:rsid w:val="0014695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sfilmfes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3942-EB3E-4592-8627-3C2D98A9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823</Words>
  <Characters>4856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Colours Promotion, s.r.o.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Smrcek</dc:creator>
  <cp:keywords/>
  <cp:lastModifiedBy>Silvie Marková</cp:lastModifiedBy>
  <cp:revision>3</cp:revision>
  <cp:lastPrinted>2022-10-19T12:51:00Z</cp:lastPrinted>
  <dcterms:created xsi:type="dcterms:W3CDTF">2022-10-19T13:02:00Z</dcterms:created>
  <dcterms:modified xsi:type="dcterms:W3CDTF">2022-10-19T13:08:00Z</dcterms:modified>
</cp:coreProperties>
</file>